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B6" w:rsidRPr="007E7264" w:rsidRDefault="002D5AB6" w:rsidP="00417609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Jokerman" w:hAnsi="Jokerman"/>
          <w:color w:val="2E74B5" w:themeColor="accent1" w:themeShade="BF"/>
          <w:sz w:val="40"/>
          <w:szCs w:val="40"/>
        </w:rPr>
      </w:pPr>
      <w:r w:rsidRPr="007E7264">
        <w:rPr>
          <w:rFonts w:ascii="Jokerman" w:hAnsi="Jokerman"/>
          <w:color w:val="2E74B5" w:themeColor="accent1" w:themeShade="BF"/>
          <w:sz w:val="40"/>
          <w:szCs w:val="40"/>
        </w:rPr>
        <w:t>Soñando</w:t>
      </w:r>
      <w:r>
        <w:rPr>
          <w:sz w:val="40"/>
          <w:szCs w:val="40"/>
        </w:rPr>
        <w:t xml:space="preserve"> </w:t>
      </w:r>
      <w:r w:rsidRPr="00925E00">
        <w:rPr>
          <w:sz w:val="40"/>
          <w:szCs w:val="40"/>
        </w:rPr>
        <w:t>la cultura vocacional</w:t>
      </w:r>
      <w:r>
        <w:rPr>
          <w:sz w:val="40"/>
          <w:szCs w:val="40"/>
        </w:rPr>
        <w:t xml:space="preserve"> </w:t>
      </w:r>
      <w:r w:rsidRPr="007E7264">
        <w:rPr>
          <w:rFonts w:ascii="Jokerman" w:hAnsi="Jokerman"/>
          <w:color w:val="2E74B5" w:themeColor="accent1" w:themeShade="BF"/>
          <w:sz w:val="40"/>
          <w:szCs w:val="40"/>
        </w:rPr>
        <w:t>juntos</w:t>
      </w:r>
    </w:p>
    <w:p w:rsidR="00BD6FD7" w:rsidRPr="002D5AB6" w:rsidRDefault="00BD6FD7" w:rsidP="00E7314E">
      <w:p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 xml:space="preserve">Las fraternidades escolapias de Emaús y Betania queremos contribuir al impulso de una cultura vocacional cristiana y escolapia compartida y coherente que permita que cada persona y comunidad descubra, opte y crezca en su vocación personal y común. </w:t>
      </w:r>
    </w:p>
    <w:p w:rsidR="00EA389D" w:rsidRPr="002D5AB6" w:rsidRDefault="00BD6FD7" w:rsidP="00E7314E">
      <w:p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Para ello s</w:t>
      </w:r>
      <w:r w:rsidR="00942CCE" w:rsidRPr="002D5AB6">
        <w:rPr>
          <w:sz w:val="24"/>
          <w:szCs w:val="24"/>
        </w:rPr>
        <w:t>oñamos con</w:t>
      </w:r>
      <w:r w:rsidR="00EA389D" w:rsidRPr="002D5AB6">
        <w:rPr>
          <w:sz w:val="24"/>
          <w:szCs w:val="24"/>
        </w:rPr>
        <w:t>…</w:t>
      </w:r>
      <w:r w:rsidR="00F5229F" w:rsidRPr="002D5AB6">
        <w:rPr>
          <w:sz w:val="24"/>
          <w:szCs w:val="24"/>
        </w:rPr>
        <w:t xml:space="preserve"> </w:t>
      </w:r>
    </w:p>
    <w:p w:rsidR="00F5229F" w:rsidRPr="002D5AB6" w:rsidRDefault="00EA389D" w:rsidP="00E7314E">
      <w:pPr>
        <w:pStyle w:val="Prrafodelista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D</w:t>
      </w:r>
      <w:r w:rsidR="002D5AB6">
        <w:rPr>
          <w:sz w:val="24"/>
          <w:szCs w:val="24"/>
        </w:rPr>
        <w:t>ar pasos</w:t>
      </w:r>
      <w:r w:rsidR="00F5229F" w:rsidRPr="002D5AB6">
        <w:rPr>
          <w:sz w:val="24"/>
          <w:szCs w:val="24"/>
        </w:rPr>
        <w:t xml:space="preserve"> importantes y significativos los próximos cuatro años para </w:t>
      </w:r>
      <w:r w:rsidR="00E20C35" w:rsidRPr="002D5AB6">
        <w:rPr>
          <w:sz w:val="24"/>
          <w:szCs w:val="24"/>
        </w:rPr>
        <w:t>responder</w:t>
      </w:r>
      <w:r w:rsidR="00F5229F" w:rsidRPr="002D5AB6">
        <w:rPr>
          <w:sz w:val="24"/>
          <w:szCs w:val="24"/>
        </w:rPr>
        <w:t xml:space="preserve"> mejor</w:t>
      </w:r>
      <w:r w:rsidR="00E20C35" w:rsidRPr="002D5AB6">
        <w:rPr>
          <w:sz w:val="24"/>
          <w:szCs w:val="24"/>
        </w:rPr>
        <w:t xml:space="preserve"> a la misión escolapia</w:t>
      </w:r>
      <w:r w:rsidR="00F5229F" w:rsidRPr="002D5AB6">
        <w:rPr>
          <w:sz w:val="24"/>
          <w:szCs w:val="24"/>
        </w:rPr>
        <w:t xml:space="preserve"> y </w:t>
      </w:r>
      <w:r w:rsidR="00E20C35" w:rsidRPr="002D5AB6">
        <w:rPr>
          <w:sz w:val="24"/>
          <w:szCs w:val="24"/>
        </w:rPr>
        <w:t xml:space="preserve">contagiar </w:t>
      </w:r>
      <w:r w:rsidR="00BE4092" w:rsidRPr="002D5AB6">
        <w:rPr>
          <w:sz w:val="24"/>
          <w:szCs w:val="24"/>
        </w:rPr>
        <w:t>alegría e</w:t>
      </w:r>
      <w:r w:rsidR="00F5229F" w:rsidRPr="002D5AB6">
        <w:rPr>
          <w:sz w:val="24"/>
          <w:szCs w:val="24"/>
        </w:rPr>
        <w:t xml:space="preserve"> ilusión por el crecimiento vocacional de cada uno y de las personas que nos rodean.</w:t>
      </w:r>
    </w:p>
    <w:p w:rsidR="005D091C" w:rsidRPr="002D5AB6" w:rsidRDefault="00BE4092" w:rsidP="005D091C">
      <w:pPr>
        <w:pStyle w:val="Prrafodelista"/>
        <w:numPr>
          <w:ilvl w:val="0"/>
          <w:numId w:val="9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Proponer y crear f</w:t>
      </w:r>
      <w:r w:rsidR="005D091C" w:rsidRPr="002D5AB6">
        <w:rPr>
          <w:sz w:val="24"/>
          <w:szCs w:val="24"/>
        </w:rPr>
        <w:t>ormas de convocar sencillas,</w:t>
      </w:r>
      <w:r w:rsidR="00CF093D" w:rsidRPr="002D5AB6">
        <w:rPr>
          <w:sz w:val="24"/>
          <w:szCs w:val="24"/>
        </w:rPr>
        <w:t xml:space="preserve"> transparentes, comunicadas de forma natural y normalizada. </w:t>
      </w:r>
    </w:p>
    <w:p w:rsidR="00F5229F" w:rsidRPr="002D5AB6" w:rsidRDefault="00EA389D" w:rsidP="00E7314E">
      <w:pPr>
        <w:pStyle w:val="Prrafodelista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V</w:t>
      </w:r>
      <w:r w:rsidR="00BE4092" w:rsidRPr="002D5AB6">
        <w:rPr>
          <w:sz w:val="24"/>
          <w:szCs w:val="24"/>
        </w:rPr>
        <w:t xml:space="preserve">ivir </w:t>
      </w:r>
      <w:r w:rsidR="00F5229F" w:rsidRPr="002D5AB6">
        <w:rPr>
          <w:sz w:val="24"/>
          <w:szCs w:val="24"/>
        </w:rPr>
        <w:t xml:space="preserve">con fidelidad y felicidad la radicalidad evangélica que lleva al encuentro con Dios y construye una Iglesia y </w:t>
      </w:r>
      <w:r w:rsidR="00BE4092" w:rsidRPr="002D5AB6">
        <w:rPr>
          <w:sz w:val="24"/>
          <w:szCs w:val="24"/>
        </w:rPr>
        <w:t xml:space="preserve">una </w:t>
      </w:r>
      <w:r w:rsidR="00F5229F" w:rsidRPr="002D5AB6">
        <w:rPr>
          <w:sz w:val="24"/>
          <w:szCs w:val="24"/>
        </w:rPr>
        <w:t xml:space="preserve">sociedad mejor. </w:t>
      </w:r>
    </w:p>
    <w:p w:rsidR="00EA389D" w:rsidRPr="002D5AB6" w:rsidRDefault="00EA389D" w:rsidP="00E7314E">
      <w:pPr>
        <w:pStyle w:val="Prrafodelista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El surgimiento de</w:t>
      </w:r>
      <w:r w:rsidR="00015177" w:rsidRPr="002D5AB6">
        <w:rPr>
          <w:sz w:val="24"/>
          <w:szCs w:val="24"/>
        </w:rPr>
        <w:t xml:space="preserve"> vocaciones religiosas de nuestros procesos pastorales del M</w:t>
      </w:r>
      <w:r w:rsidR="00BE4092" w:rsidRPr="002D5AB6">
        <w:rPr>
          <w:sz w:val="24"/>
          <w:szCs w:val="24"/>
        </w:rPr>
        <w:t>ovimiento Calasanz y</w:t>
      </w:r>
      <w:r w:rsidR="00015177" w:rsidRPr="002D5AB6">
        <w:rPr>
          <w:sz w:val="24"/>
          <w:szCs w:val="24"/>
        </w:rPr>
        <w:t xml:space="preserve"> </w:t>
      </w:r>
      <w:r w:rsidR="002D5AB6">
        <w:rPr>
          <w:sz w:val="24"/>
          <w:szCs w:val="24"/>
        </w:rPr>
        <w:t xml:space="preserve">de las </w:t>
      </w:r>
      <w:r w:rsidR="00015177" w:rsidRPr="002D5AB6">
        <w:rPr>
          <w:sz w:val="24"/>
          <w:szCs w:val="24"/>
        </w:rPr>
        <w:t xml:space="preserve">fraternidades. </w:t>
      </w:r>
    </w:p>
    <w:p w:rsidR="00EA389D" w:rsidRPr="002D5AB6" w:rsidRDefault="00EA389D" w:rsidP="00E7314E">
      <w:pPr>
        <w:pStyle w:val="Prrafodelista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C</w:t>
      </w:r>
      <w:r w:rsidR="00015177" w:rsidRPr="002D5AB6">
        <w:rPr>
          <w:sz w:val="24"/>
          <w:szCs w:val="24"/>
        </w:rPr>
        <w:t xml:space="preserve">on proyectos, comunidades, equipos y estructuras dinámicas </w:t>
      </w:r>
      <w:r w:rsidR="00BE4092" w:rsidRPr="002D5AB6">
        <w:rPr>
          <w:sz w:val="24"/>
          <w:szCs w:val="24"/>
        </w:rPr>
        <w:t>y flexibles capaces de cambiar para</w:t>
      </w:r>
      <w:r w:rsidR="00015177" w:rsidRPr="002D5AB6">
        <w:rPr>
          <w:sz w:val="24"/>
          <w:szCs w:val="24"/>
        </w:rPr>
        <w:t xml:space="preserve"> adaptarse a la realidad y</w:t>
      </w:r>
      <w:r w:rsidR="00BE4092" w:rsidRPr="002D5AB6">
        <w:rPr>
          <w:sz w:val="24"/>
          <w:szCs w:val="24"/>
        </w:rPr>
        <w:t xml:space="preserve"> a</w:t>
      </w:r>
      <w:r w:rsidR="00015177" w:rsidRPr="002D5AB6">
        <w:rPr>
          <w:sz w:val="24"/>
          <w:szCs w:val="24"/>
        </w:rPr>
        <w:t xml:space="preserve"> las necesidades de la misión.</w:t>
      </w:r>
    </w:p>
    <w:p w:rsidR="00EA389D" w:rsidRPr="002D5AB6" w:rsidRDefault="00EA389D" w:rsidP="00E7314E">
      <w:pPr>
        <w:pStyle w:val="Prrafodelista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Dar t</w:t>
      </w:r>
      <w:r w:rsidR="000D0ABB" w:rsidRPr="002D5AB6">
        <w:rPr>
          <w:sz w:val="24"/>
          <w:szCs w:val="24"/>
        </w:rPr>
        <w:t>estimonio</w:t>
      </w:r>
      <w:r w:rsidRPr="002D5AB6">
        <w:rPr>
          <w:sz w:val="24"/>
          <w:szCs w:val="24"/>
        </w:rPr>
        <w:t xml:space="preserve">s de vida </w:t>
      </w:r>
      <w:r w:rsidR="000D0ABB" w:rsidRPr="002D5AB6">
        <w:rPr>
          <w:sz w:val="24"/>
          <w:szCs w:val="24"/>
        </w:rPr>
        <w:t>significativo</w:t>
      </w:r>
      <w:r w:rsidR="00BE4092" w:rsidRPr="002D5AB6">
        <w:rPr>
          <w:sz w:val="24"/>
          <w:szCs w:val="24"/>
        </w:rPr>
        <w:t>s</w:t>
      </w:r>
      <w:r w:rsidR="000D0ABB" w:rsidRPr="002D5AB6">
        <w:rPr>
          <w:sz w:val="24"/>
          <w:szCs w:val="24"/>
        </w:rPr>
        <w:t xml:space="preserve"> </w:t>
      </w:r>
      <w:r w:rsidR="00CF093D" w:rsidRPr="002D5AB6">
        <w:rPr>
          <w:sz w:val="24"/>
          <w:szCs w:val="24"/>
        </w:rPr>
        <w:t xml:space="preserve">que </w:t>
      </w:r>
      <w:r w:rsidR="000D0ABB" w:rsidRPr="002D5AB6">
        <w:rPr>
          <w:sz w:val="24"/>
          <w:szCs w:val="24"/>
        </w:rPr>
        <w:t>haga</w:t>
      </w:r>
      <w:r w:rsidRPr="002D5AB6">
        <w:rPr>
          <w:sz w:val="24"/>
          <w:szCs w:val="24"/>
        </w:rPr>
        <w:t>n</w:t>
      </w:r>
      <w:r w:rsidR="00BE4092" w:rsidRPr="002D5AB6">
        <w:rPr>
          <w:sz w:val="24"/>
          <w:szCs w:val="24"/>
        </w:rPr>
        <w:t xml:space="preserve"> atractivo lo escolapio;</w:t>
      </w:r>
      <w:r w:rsidR="000D0ABB" w:rsidRPr="002D5AB6">
        <w:rPr>
          <w:sz w:val="24"/>
          <w:szCs w:val="24"/>
        </w:rPr>
        <w:t xml:space="preserve"> que todos</w:t>
      </w:r>
      <w:r w:rsidR="00BE4092" w:rsidRPr="002D5AB6">
        <w:rPr>
          <w:sz w:val="24"/>
          <w:szCs w:val="24"/>
        </w:rPr>
        <w:t xml:space="preserve"> seamos personas comprometidas, con actitud educadora, ayudando</w:t>
      </w:r>
      <w:r w:rsidR="000D0ABB" w:rsidRPr="002D5AB6">
        <w:rPr>
          <w:sz w:val="24"/>
          <w:szCs w:val="24"/>
        </w:rPr>
        <w:t xml:space="preserve"> especialmente a que los niños/as y jóvenes descubran su vocación.</w:t>
      </w:r>
      <w:r w:rsidR="00CF093D" w:rsidRPr="002D5AB6">
        <w:rPr>
          <w:sz w:val="24"/>
          <w:szCs w:val="24"/>
        </w:rPr>
        <w:t xml:space="preserve"> Ser capaces de estar siempre alerta y transmitir el espíritu que está más allá de las palabras.</w:t>
      </w:r>
    </w:p>
    <w:p w:rsidR="002D5AB6" w:rsidRPr="002D5AB6" w:rsidRDefault="002D5AB6" w:rsidP="002D5AB6">
      <w:pPr>
        <w:pStyle w:val="Prrafodelista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 xml:space="preserve">Retiros intercomunitarios o formas de compartir más allá de la comunidad local para fomentar una mentalidad abierta. </w:t>
      </w:r>
    </w:p>
    <w:p w:rsidR="00EA389D" w:rsidRPr="002D5AB6" w:rsidRDefault="00EA389D" w:rsidP="00E7314E">
      <w:pPr>
        <w:pStyle w:val="Prrafodelista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C</w:t>
      </w:r>
      <w:r w:rsidR="00015177" w:rsidRPr="002D5AB6">
        <w:rPr>
          <w:sz w:val="24"/>
          <w:szCs w:val="24"/>
        </w:rPr>
        <w:t>elebraciones, oraciones, encuentros y eucaristías, participativas, creativas y adecuadas a los destinatarios</w:t>
      </w:r>
      <w:r w:rsidR="00174270" w:rsidRPr="002D5AB6">
        <w:rPr>
          <w:sz w:val="24"/>
          <w:szCs w:val="24"/>
        </w:rPr>
        <w:t>,</w:t>
      </w:r>
      <w:r w:rsidR="00015177" w:rsidRPr="002D5AB6">
        <w:rPr>
          <w:sz w:val="24"/>
          <w:szCs w:val="24"/>
        </w:rPr>
        <w:t xml:space="preserve"> que a la vez sean convocantes, nos unan a todos y hagan crecer nuestra vocación.</w:t>
      </w:r>
      <w:r w:rsidR="000A620C" w:rsidRPr="002D5AB6">
        <w:rPr>
          <w:sz w:val="24"/>
          <w:szCs w:val="24"/>
        </w:rPr>
        <w:t xml:space="preserve"> Soñamos con convertir la</w:t>
      </w:r>
      <w:r w:rsidR="000D0ABB" w:rsidRPr="002D5AB6">
        <w:rPr>
          <w:sz w:val="24"/>
          <w:szCs w:val="24"/>
        </w:rPr>
        <w:t xml:space="preserve"> eucaristía en el centro de la comunidad c</w:t>
      </w:r>
      <w:r w:rsidR="00DC2DDC" w:rsidRPr="002D5AB6">
        <w:rPr>
          <w:sz w:val="24"/>
          <w:szCs w:val="24"/>
        </w:rPr>
        <w:t xml:space="preserve">ristiana y de la fraternidad, </w:t>
      </w:r>
      <w:r w:rsidR="00BE4092" w:rsidRPr="002D5AB6">
        <w:rPr>
          <w:sz w:val="24"/>
          <w:szCs w:val="24"/>
        </w:rPr>
        <w:t xml:space="preserve">el lugar donde </w:t>
      </w:r>
      <w:r w:rsidR="002D5AB6">
        <w:rPr>
          <w:sz w:val="24"/>
          <w:szCs w:val="24"/>
        </w:rPr>
        <w:t>se</w:t>
      </w:r>
      <w:r w:rsidR="00DC2DDC" w:rsidRPr="002D5AB6">
        <w:rPr>
          <w:sz w:val="24"/>
          <w:szCs w:val="24"/>
        </w:rPr>
        <w:t xml:space="preserve"> </w:t>
      </w:r>
      <w:r w:rsidR="002D5AB6">
        <w:rPr>
          <w:sz w:val="24"/>
          <w:szCs w:val="24"/>
        </w:rPr>
        <w:t>visibiliza</w:t>
      </w:r>
      <w:r w:rsidR="000D0ABB" w:rsidRPr="002D5AB6">
        <w:rPr>
          <w:sz w:val="24"/>
          <w:szCs w:val="24"/>
        </w:rPr>
        <w:t xml:space="preserve"> la cultura vocacional y la pluralidad de opciones, pasos, encomiendas y vocaciones.</w:t>
      </w:r>
    </w:p>
    <w:p w:rsidR="00E7314E" w:rsidRPr="002D5AB6" w:rsidRDefault="006C30A0" w:rsidP="00E7314E">
      <w:pPr>
        <w:pStyle w:val="Prrafodelista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Una vocación común</w:t>
      </w:r>
      <w:r w:rsidR="00EA389D" w:rsidRPr="002D5AB6">
        <w:rPr>
          <w:sz w:val="24"/>
          <w:szCs w:val="24"/>
        </w:rPr>
        <w:t xml:space="preserve"> y un sueño compartido</w:t>
      </w:r>
      <w:r w:rsidR="002D5AB6">
        <w:rPr>
          <w:sz w:val="24"/>
          <w:szCs w:val="24"/>
        </w:rPr>
        <w:t xml:space="preserve"> que nos una a todos</w:t>
      </w:r>
      <w:r w:rsidRPr="002D5AB6">
        <w:rPr>
          <w:sz w:val="24"/>
          <w:szCs w:val="24"/>
        </w:rPr>
        <w:t xml:space="preserve"> </w:t>
      </w:r>
      <w:r w:rsidR="002D5AB6">
        <w:rPr>
          <w:sz w:val="24"/>
          <w:szCs w:val="24"/>
        </w:rPr>
        <w:t>(</w:t>
      </w:r>
      <w:r w:rsidRPr="002D5AB6">
        <w:rPr>
          <w:sz w:val="24"/>
          <w:szCs w:val="24"/>
        </w:rPr>
        <w:t xml:space="preserve">fraternidad, comunidades </w:t>
      </w:r>
      <w:r w:rsidR="00DC2DDC" w:rsidRPr="002D5AB6">
        <w:rPr>
          <w:sz w:val="24"/>
          <w:szCs w:val="24"/>
        </w:rPr>
        <w:t xml:space="preserve">religiosas, familias, colegio, </w:t>
      </w:r>
      <w:proofErr w:type="spellStart"/>
      <w:r w:rsidR="00DC2DDC" w:rsidRPr="002D5AB6">
        <w:rPr>
          <w:sz w:val="24"/>
          <w:szCs w:val="24"/>
        </w:rPr>
        <w:t>I</w:t>
      </w:r>
      <w:r w:rsidRPr="002D5AB6">
        <w:rPr>
          <w:sz w:val="24"/>
          <w:szCs w:val="24"/>
        </w:rPr>
        <w:t>taka</w:t>
      </w:r>
      <w:proofErr w:type="spellEnd"/>
      <w:r w:rsidR="00DC2DDC" w:rsidRPr="002D5AB6">
        <w:rPr>
          <w:sz w:val="24"/>
          <w:szCs w:val="24"/>
        </w:rPr>
        <w:t>, parroquias, proyectos</w:t>
      </w:r>
      <w:r w:rsidR="002D5AB6">
        <w:rPr>
          <w:sz w:val="24"/>
          <w:szCs w:val="24"/>
        </w:rPr>
        <w:t>)</w:t>
      </w:r>
      <w:r w:rsidRPr="002D5AB6">
        <w:rPr>
          <w:sz w:val="24"/>
          <w:szCs w:val="24"/>
        </w:rPr>
        <w:t xml:space="preserve"> en una </w:t>
      </w:r>
      <w:r w:rsidR="003E3177">
        <w:rPr>
          <w:sz w:val="24"/>
          <w:szCs w:val="24"/>
        </w:rPr>
        <w:t xml:space="preserve">auténtica </w:t>
      </w:r>
      <w:r w:rsidRPr="002D5AB6">
        <w:rPr>
          <w:sz w:val="24"/>
          <w:szCs w:val="24"/>
        </w:rPr>
        <w:t>comunidad cristiana escolapia</w:t>
      </w:r>
      <w:r w:rsidR="00DC2DDC" w:rsidRPr="002D5AB6">
        <w:rPr>
          <w:sz w:val="24"/>
          <w:szCs w:val="24"/>
        </w:rPr>
        <w:t>.</w:t>
      </w:r>
      <w:r w:rsidRPr="002D5AB6">
        <w:rPr>
          <w:sz w:val="24"/>
          <w:szCs w:val="24"/>
        </w:rPr>
        <w:t xml:space="preserve"> </w:t>
      </w:r>
    </w:p>
    <w:p w:rsidR="00B21AF8" w:rsidRPr="002D5AB6" w:rsidRDefault="00BE4092" w:rsidP="00B21AF8">
      <w:pPr>
        <w:pStyle w:val="Prrafodelista"/>
        <w:numPr>
          <w:ilvl w:val="0"/>
          <w:numId w:val="9"/>
        </w:numPr>
        <w:tabs>
          <w:tab w:val="left" w:pos="2235"/>
        </w:tabs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Lograr que asistan más personas a los</w:t>
      </w:r>
      <w:r w:rsidR="00B21AF8" w:rsidRPr="002D5AB6">
        <w:rPr>
          <w:sz w:val="24"/>
          <w:szCs w:val="24"/>
        </w:rPr>
        <w:t xml:space="preserve"> encuentros</w:t>
      </w:r>
      <w:r w:rsidRPr="002D5AB6">
        <w:rPr>
          <w:sz w:val="24"/>
          <w:szCs w:val="24"/>
        </w:rPr>
        <w:t xml:space="preserve"> provinciales o conjuntos</w:t>
      </w:r>
      <w:r w:rsidR="00B21AF8" w:rsidRPr="002D5AB6">
        <w:rPr>
          <w:sz w:val="24"/>
          <w:szCs w:val="24"/>
        </w:rPr>
        <w:t xml:space="preserve"> en los que se genera relación</w:t>
      </w:r>
      <w:r w:rsidRPr="002D5AB6">
        <w:rPr>
          <w:sz w:val="24"/>
          <w:szCs w:val="24"/>
        </w:rPr>
        <w:t>, ilusión</w:t>
      </w:r>
      <w:r w:rsidR="002D5AB6">
        <w:rPr>
          <w:sz w:val="24"/>
          <w:szCs w:val="24"/>
        </w:rPr>
        <w:t>,</w:t>
      </w:r>
      <w:r w:rsidRPr="002D5AB6">
        <w:rPr>
          <w:sz w:val="24"/>
          <w:szCs w:val="24"/>
        </w:rPr>
        <w:t xml:space="preserve"> una visión más global</w:t>
      </w:r>
      <w:r w:rsidR="002D5AB6">
        <w:rPr>
          <w:sz w:val="24"/>
          <w:szCs w:val="24"/>
        </w:rPr>
        <w:t xml:space="preserve"> y mayor conciencia</w:t>
      </w:r>
      <w:r w:rsidRPr="002D5AB6">
        <w:rPr>
          <w:sz w:val="24"/>
          <w:szCs w:val="24"/>
        </w:rPr>
        <w:t xml:space="preserve"> provincial. </w:t>
      </w:r>
    </w:p>
    <w:p w:rsidR="00EA389D" w:rsidRPr="002D5AB6" w:rsidRDefault="00EA389D" w:rsidP="00E7314E">
      <w:p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Creemos que…</w:t>
      </w:r>
    </w:p>
    <w:p w:rsidR="00771E44" w:rsidRPr="002D5AB6" w:rsidRDefault="00EA389D" w:rsidP="00E7314E">
      <w:pPr>
        <w:pStyle w:val="Prrafodelista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En el impulso de la</w:t>
      </w:r>
      <w:r w:rsidR="00771E44" w:rsidRPr="002D5AB6">
        <w:rPr>
          <w:sz w:val="24"/>
          <w:szCs w:val="24"/>
        </w:rPr>
        <w:t xml:space="preserve"> cultura vocacional </w:t>
      </w:r>
      <w:r w:rsidRPr="002D5AB6">
        <w:rPr>
          <w:sz w:val="24"/>
          <w:szCs w:val="24"/>
        </w:rPr>
        <w:t>todos estamos en el mismo barco</w:t>
      </w:r>
      <w:r w:rsidR="00BE4092" w:rsidRPr="002D5AB6">
        <w:rPr>
          <w:sz w:val="24"/>
          <w:szCs w:val="24"/>
        </w:rPr>
        <w:t>,</w:t>
      </w:r>
      <w:r w:rsidRPr="002D5AB6">
        <w:rPr>
          <w:sz w:val="24"/>
          <w:szCs w:val="24"/>
        </w:rPr>
        <w:t xml:space="preserve"> todos somos necesarios y no sobra nadie. Cada persona aporta algo importante viviendo con fidelidad su vocación y en clave de crecimiento. Las opciones de los demás nos ayudan a crecer y tenemos que sentirnos felices con las respuestas que las personas y comunidades van dando a las llamadas.</w:t>
      </w:r>
    </w:p>
    <w:p w:rsidR="00E91823" w:rsidRPr="002D5AB6" w:rsidRDefault="00EA389D" w:rsidP="00E7314E">
      <w:pPr>
        <w:pStyle w:val="Prrafodelista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lastRenderedPageBreak/>
        <w:t>E</w:t>
      </w:r>
      <w:r w:rsidR="008136EE" w:rsidRPr="002D5AB6">
        <w:rPr>
          <w:sz w:val="24"/>
          <w:szCs w:val="24"/>
        </w:rPr>
        <w:t>stamos llamados y llamadas a darnos má</w:t>
      </w:r>
      <w:r w:rsidR="00C76BE2" w:rsidRPr="002D5AB6">
        <w:rPr>
          <w:sz w:val="24"/>
          <w:szCs w:val="24"/>
        </w:rPr>
        <w:t>s vocacionalmente</w:t>
      </w:r>
      <w:r w:rsidR="008136EE" w:rsidRPr="002D5AB6">
        <w:rPr>
          <w:sz w:val="24"/>
          <w:szCs w:val="24"/>
        </w:rPr>
        <w:t>.</w:t>
      </w:r>
      <w:r w:rsidR="00D736BF" w:rsidRPr="002D5AB6">
        <w:rPr>
          <w:sz w:val="24"/>
          <w:szCs w:val="24"/>
        </w:rPr>
        <w:t xml:space="preserve"> Compartimos una vocación común que nos une a todos y n</w:t>
      </w:r>
      <w:r w:rsidR="008136EE" w:rsidRPr="002D5AB6">
        <w:rPr>
          <w:sz w:val="24"/>
          <w:szCs w:val="24"/>
        </w:rPr>
        <w:t>o tenemos que tener miedo a esta</w:t>
      </w:r>
      <w:r w:rsidR="00C76BE2" w:rsidRPr="002D5AB6">
        <w:rPr>
          <w:sz w:val="24"/>
          <w:szCs w:val="24"/>
        </w:rPr>
        <w:t>r disponibles, ni preguntarnos</w:t>
      </w:r>
      <w:r w:rsidR="00BE4092" w:rsidRPr="002D5AB6">
        <w:rPr>
          <w:sz w:val="24"/>
          <w:szCs w:val="24"/>
        </w:rPr>
        <w:t xml:space="preserve"> unos a otros hasta dónde</w:t>
      </w:r>
      <w:r w:rsidR="008136EE" w:rsidRPr="002D5AB6">
        <w:rPr>
          <w:sz w:val="24"/>
          <w:szCs w:val="24"/>
        </w:rPr>
        <w:t xml:space="preserve"> lo estamos. </w:t>
      </w:r>
    </w:p>
    <w:p w:rsidR="00E91823" w:rsidRPr="002D5AB6" w:rsidRDefault="00D736BF" w:rsidP="00E7314E">
      <w:pPr>
        <w:pStyle w:val="Prrafodelista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Entre</w:t>
      </w:r>
      <w:r w:rsidR="00BE4092" w:rsidRPr="002D5AB6">
        <w:rPr>
          <w:sz w:val="24"/>
          <w:szCs w:val="24"/>
        </w:rPr>
        <w:t xml:space="preserve"> nosotros</w:t>
      </w:r>
      <w:r w:rsidR="002A3354" w:rsidRPr="002D5AB6">
        <w:rPr>
          <w:sz w:val="24"/>
          <w:szCs w:val="24"/>
        </w:rPr>
        <w:t xml:space="preserve"> tenemos que anima</w:t>
      </w:r>
      <w:r w:rsidR="00BE4092" w:rsidRPr="002D5AB6">
        <w:rPr>
          <w:sz w:val="24"/>
          <w:szCs w:val="24"/>
        </w:rPr>
        <w:t xml:space="preserve">rnos mucho, </w:t>
      </w:r>
      <w:r w:rsidR="002A3354" w:rsidRPr="002D5AB6">
        <w:rPr>
          <w:sz w:val="24"/>
          <w:szCs w:val="24"/>
        </w:rPr>
        <w:t>reafirmar la vocación de los demás y</w:t>
      </w:r>
      <w:r w:rsidR="00BE4092" w:rsidRPr="002D5AB6">
        <w:rPr>
          <w:sz w:val="24"/>
          <w:szCs w:val="24"/>
        </w:rPr>
        <w:t xml:space="preserve"> favorecer </w:t>
      </w:r>
      <w:r w:rsidRPr="002D5AB6">
        <w:rPr>
          <w:sz w:val="24"/>
          <w:szCs w:val="24"/>
        </w:rPr>
        <w:t>experiencias e itinerarios de crecimiento vocacional, tanto durante el curso como en verano.</w:t>
      </w:r>
    </w:p>
    <w:p w:rsidR="00BE4092" w:rsidRPr="002D5AB6" w:rsidRDefault="002A3354" w:rsidP="00E7314E">
      <w:pPr>
        <w:pStyle w:val="Prrafodelista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 xml:space="preserve">Necesitamos un </w:t>
      </w:r>
      <w:r w:rsidR="00E91823" w:rsidRPr="002D5AB6">
        <w:rPr>
          <w:sz w:val="24"/>
          <w:szCs w:val="24"/>
        </w:rPr>
        <w:t>horizonte</w:t>
      </w:r>
      <w:r w:rsidRPr="002D5AB6">
        <w:rPr>
          <w:sz w:val="24"/>
          <w:szCs w:val="24"/>
        </w:rPr>
        <w:t xml:space="preserve"> posible pero</w:t>
      </w:r>
      <w:r w:rsidR="00E91823" w:rsidRPr="002D5AB6">
        <w:rPr>
          <w:sz w:val="24"/>
          <w:szCs w:val="24"/>
        </w:rPr>
        <w:t xml:space="preserve"> </w:t>
      </w:r>
      <w:r w:rsidRPr="002D5AB6">
        <w:rPr>
          <w:sz w:val="24"/>
          <w:szCs w:val="24"/>
        </w:rPr>
        <w:t>a la distancia sufic</w:t>
      </w:r>
      <w:r w:rsidR="00BE4092" w:rsidRPr="002D5AB6">
        <w:rPr>
          <w:sz w:val="24"/>
          <w:szCs w:val="24"/>
        </w:rPr>
        <w:t>iente</w:t>
      </w:r>
      <w:r w:rsidRPr="002D5AB6">
        <w:rPr>
          <w:sz w:val="24"/>
          <w:szCs w:val="24"/>
        </w:rPr>
        <w:t xml:space="preserve"> que nos ponga en camino, incluso nos haga sentir un poco de vértigo y nos obligue a dar saltos. </w:t>
      </w:r>
    </w:p>
    <w:p w:rsidR="00E91823" w:rsidRPr="002D5AB6" w:rsidRDefault="002A3354" w:rsidP="00E7314E">
      <w:pPr>
        <w:pStyle w:val="Prrafodelista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Cada persona debe c</w:t>
      </w:r>
      <w:r w:rsidR="002D5AB6">
        <w:rPr>
          <w:sz w:val="24"/>
          <w:szCs w:val="24"/>
        </w:rPr>
        <w:t>ultivarse para irradiar a todos. Necesitamos contar</w:t>
      </w:r>
      <w:r w:rsidRPr="002D5AB6">
        <w:rPr>
          <w:sz w:val="24"/>
          <w:szCs w:val="24"/>
        </w:rPr>
        <w:t xml:space="preserve"> con modelos vocacionales cercanos y alcanzables. La</w:t>
      </w:r>
      <w:r w:rsidR="00E91823" w:rsidRPr="002D5AB6">
        <w:rPr>
          <w:sz w:val="24"/>
          <w:szCs w:val="24"/>
        </w:rPr>
        <w:t xml:space="preserve"> revisión de vida puede ser una herramienta muy buena para ver qué tal va nuestra vocación</w:t>
      </w:r>
    </w:p>
    <w:p w:rsidR="00EA389D" w:rsidRPr="002D5AB6" w:rsidRDefault="002A3354" w:rsidP="00E7314E">
      <w:pPr>
        <w:pStyle w:val="Prrafodelista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 xml:space="preserve">Para ser convocantes tenemos que </w:t>
      </w:r>
      <w:r w:rsidR="008136EE" w:rsidRPr="002D5AB6">
        <w:rPr>
          <w:sz w:val="24"/>
          <w:szCs w:val="24"/>
        </w:rPr>
        <w:t>crea</w:t>
      </w:r>
      <w:r w:rsidR="00BE4092" w:rsidRPr="002D5AB6">
        <w:rPr>
          <w:sz w:val="24"/>
          <w:szCs w:val="24"/>
        </w:rPr>
        <w:t>r un ambiente acogedor de la</w:t>
      </w:r>
      <w:r w:rsidR="008136EE" w:rsidRPr="002D5AB6">
        <w:rPr>
          <w:sz w:val="24"/>
          <w:szCs w:val="24"/>
        </w:rPr>
        <w:t xml:space="preserve"> diversidad</w:t>
      </w:r>
      <w:r w:rsidRPr="002D5AB6">
        <w:rPr>
          <w:sz w:val="24"/>
          <w:szCs w:val="24"/>
        </w:rPr>
        <w:t>, de relaciones sanas</w:t>
      </w:r>
      <w:r w:rsidR="00BE4092" w:rsidRPr="002D5AB6">
        <w:rPr>
          <w:sz w:val="24"/>
          <w:szCs w:val="24"/>
        </w:rPr>
        <w:t>,</w:t>
      </w:r>
      <w:r w:rsidRPr="002D5AB6">
        <w:rPr>
          <w:sz w:val="24"/>
          <w:szCs w:val="24"/>
        </w:rPr>
        <w:t xml:space="preserve"> consciente</w:t>
      </w:r>
      <w:r w:rsidR="00BE4092" w:rsidRPr="002D5AB6">
        <w:rPr>
          <w:sz w:val="24"/>
          <w:szCs w:val="24"/>
        </w:rPr>
        <w:t>s</w:t>
      </w:r>
      <w:r w:rsidRPr="002D5AB6">
        <w:rPr>
          <w:sz w:val="24"/>
          <w:szCs w:val="24"/>
        </w:rPr>
        <w:t xml:space="preserve"> de que</w:t>
      </w:r>
      <w:r w:rsidR="00BE4092" w:rsidRPr="002D5AB6">
        <w:rPr>
          <w:sz w:val="24"/>
          <w:szCs w:val="24"/>
        </w:rPr>
        <w:t xml:space="preserve"> el ambiente afecta a todo y</w:t>
      </w:r>
      <w:r w:rsidR="00085BB2" w:rsidRPr="002D5AB6">
        <w:rPr>
          <w:sz w:val="24"/>
          <w:szCs w:val="24"/>
        </w:rPr>
        <w:t xml:space="preserve"> que </w:t>
      </w:r>
      <w:r w:rsidR="00BE4092" w:rsidRPr="002D5AB6">
        <w:rPr>
          <w:sz w:val="24"/>
          <w:szCs w:val="24"/>
        </w:rPr>
        <w:t>hay</w:t>
      </w:r>
      <w:r w:rsidR="002D5AB6">
        <w:rPr>
          <w:sz w:val="24"/>
          <w:szCs w:val="24"/>
        </w:rPr>
        <w:t xml:space="preserve"> que</w:t>
      </w:r>
      <w:r w:rsidR="00BE4092" w:rsidRPr="002D5AB6">
        <w:rPr>
          <w:sz w:val="24"/>
          <w:szCs w:val="24"/>
        </w:rPr>
        <w:t xml:space="preserve"> </w:t>
      </w:r>
      <w:r w:rsidR="00085BB2" w:rsidRPr="002D5AB6">
        <w:rPr>
          <w:sz w:val="24"/>
          <w:szCs w:val="24"/>
        </w:rPr>
        <w:t>ser fiel</w:t>
      </w:r>
      <w:r w:rsidR="00BE4092" w:rsidRPr="002D5AB6">
        <w:rPr>
          <w:sz w:val="24"/>
          <w:szCs w:val="24"/>
        </w:rPr>
        <w:t>es porque el día que no irradiamos</w:t>
      </w:r>
      <w:r w:rsidR="00085BB2" w:rsidRPr="002D5AB6">
        <w:rPr>
          <w:sz w:val="24"/>
          <w:szCs w:val="24"/>
        </w:rPr>
        <w:t xml:space="preserve"> cultura </w:t>
      </w:r>
      <w:r w:rsidR="00BE4092" w:rsidRPr="002D5AB6">
        <w:rPr>
          <w:sz w:val="24"/>
          <w:szCs w:val="24"/>
        </w:rPr>
        <w:t>vocacional se resiente lo hecho</w:t>
      </w:r>
      <w:r w:rsidR="00085BB2" w:rsidRPr="002D5AB6">
        <w:rPr>
          <w:sz w:val="24"/>
          <w:szCs w:val="24"/>
        </w:rPr>
        <w:t xml:space="preserve"> hasta el momento</w:t>
      </w:r>
      <w:r w:rsidRPr="002D5AB6">
        <w:rPr>
          <w:sz w:val="24"/>
          <w:szCs w:val="24"/>
        </w:rPr>
        <w:t>. Para ello l</w:t>
      </w:r>
      <w:r w:rsidR="00085BB2" w:rsidRPr="002D5AB6">
        <w:rPr>
          <w:sz w:val="24"/>
          <w:szCs w:val="24"/>
        </w:rPr>
        <w:t xml:space="preserve">a alegría </w:t>
      </w:r>
      <w:r w:rsidRPr="002D5AB6">
        <w:rPr>
          <w:sz w:val="24"/>
          <w:szCs w:val="24"/>
        </w:rPr>
        <w:t>es fundamental</w:t>
      </w:r>
      <w:r w:rsidR="00085BB2" w:rsidRPr="002D5AB6">
        <w:rPr>
          <w:sz w:val="24"/>
          <w:szCs w:val="24"/>
        </w:rPr>
        <w:t xml:space="preserve">, la base para que la gente se quiera apuntar tiene que ser el </w:t>
      </w:r>
      <w:r w:rsidR="00BE4092" w:rsidRPr="002D5AB6">
        <w:rPr>
          <w:sz w:val="24"/>
          <w:szCs w:val="24"/>
        </w:rPr>
        <w:t>ambiente de alegría</w:t>
      </w:r>
      <w:r w:rsidRPr="002D5AB6">
        <w:rPr>
          <w:sz w:val="24"/>
          <w:szCs w:val="24"/>
        </w:rPr>
        <w:t xml:space="preserve">. </w:t>
      </w:r>
      <w:r w:rsidR="00085BB2" w:rsidRPr="002D5AB6">
        <w:rPr>
          <w:sz w:val="24"/>
          <w:szCs w:val="24"/>
        </w:rPr>
        <w:t xml:space="preserve">Se nos tiene que ver disfrutando con alegría </w:t>
      </w:r>
      <w:r w:rsidRPr="002D5AB6">
        <w:rPr>
          <w:sz w:val="24"/>
          <w:szCs w:val="24"/>
        </w:rPr>
        <w:t>de nuestra vocación y de lo que vivimos.</w:t>
      </w:r>
      <w:r w:rsidR="00BE4092" w:rsidRPr="002D5AB6">
        <w:rPr>
          <w:sz w:val="24"/>
          <w:szCs w:val="24"/>
        </w:rPr>
        <w:t xml:space="preserve"> Tenemos que ser coherentes con la alegría del evangelio.</w:t>
      </w:r>
    </w:p>
    <w:p w:rsidR="00771E44" w:rsidRPr="002D5AB6" w:rsidRDefault="00E7314E" w:rsidP="00BE4092">
      <w:pPr>
        <w:pStyle w:val="Prrafodelista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Nuestra</w:t>
      </w:r>
      <w:r w:rsidR="003B616A" w:rsidRPr="002D5AB6">
        <w:rPr>
          <w:sz w:val="24"/>
          <w:szCs w:val="24"/>
        </w:rPr>
        <w:t xml:space="preserve"> propuesta y mensaje es muy bueno</w:t>
      </w:r>
      <w:r w:rsidR="00BE4092" w:rsidRPr="002D5AB6">
        <w:rPr>
          <w:sz w:val="24"/>
          <w:szCs w:val="24"/>
        </w:rPr>
        <w:t>;</w:t>
      </w:r>
      <w:r w:rsidR="00771E44" w:rsidRPr="002D5AB6">
        <w:rPr>
          <w:sz w:val="24"/>
          <w:szCs w:val="24"/>
        </w:rPr>
        <w:t xml:space="preserve"> el evangelio vivido con coherencia y radicalidad convoca. P</w:t>
      </w:r>
      <w:r w:rsidR="003B616A" w:rsidRPr="002D5AB6">
        <w:rPr>
          <w:sz w:val="24"/>
          <w:szCs w:val="24"/>
        </w:rPr>
        <w:t xml:space="preserve">or eso tenemos </w:t>
      </w:r>
      <w:r w:rsidR="006D12DA" w:rsidRPr="002D5AB6">
        <w:rPr>
          <w:sz w:val="24"/>
          <w:szCs w:val="24"/>
        </w:rPr>
        <w:t>que convocar y convocar sin tapujos</w:t>
      </w:r>
      <w:r w:rsidR="00BE4092" w:rsidRPr="002D5AB6">
        <w:rPr>
          <w:sz w:val="24"/>
          <w:szCs w:val="24"/>
        </w:rPr>
        <w:t>, m</w:t>
      </w:r>
      <w:r w:rsidR="00771E44" w:rsidRPr="002D5AB6">
        <w:rPr>
          <w:sz w:val="24"/>
          <w:szCs w:val="24"/>
        </w:rPr>
        <w:t>ostrar nuestras opci</w:t>
      </w:r>
      <w:r w:rsidR="00435925" w:rsidRPr="002D5AB6">
        <w:rPr>
          <w:sz w:val="24"/>
          <w:szCs w:val="24"/>
        </w:rPr>
        <w:t>ones</w:t>
      </w:r>
      <w:r w:rsidR="00771E44" w:rsidRPr="002D5AB6">
        <w:rPr>
          <w:sz w:val="24"/>
          <w:szCs w:val="24"/>
        </w:rPr>
        <w:t xml:space="preserve"> radicales de entrega a los demás desde el evangelio</w:t>
      </w:r>
      <w:r w:rsidR="002D5AB6">
        <w:rPr>
          <w:sz w:val="24"/>
          <w:szCs w:val="24"/>
        </w:rPr>
        <w:t>.</w:t>
      </w:r>
      <w:r w:rsidR="00BE4092" w:rsidRPr="002D5AB6">
        <w:rPr>
          <w:sz w:val="24"/>
          <w:szCs w:val="24"/>
        </w:rPr>
        <w:t xml:space="preserve"> </w:t>
      </w:r>
      <w:r w:rsidR="00BE4092" w:rsidRPr="002D5AB6">
        <w:rPr>
          <w:sz w:val="24"/>
          <w:szCs w:val="24"/>
        </w:rPr>
        <w:t>Ser cap</w:t>
      </w:r>
      <w:r w:rsidR="00756465">
        <w:rPr>
          <w:sz w:val="24"/>
          <w:szCs w:val="24"/>
        </w:rPr>
        <w:t>aces de transmitir que uno no es</w:t>
      </w:r>
      <w:r w:rsidR="00BE4092" w:rsidRPr="002D5AB6">
        <w:rPr>
          <w:sz w:val="24"/>
          <w:szCs w:val="24"/>
        </w:rPr>
        <w:t xml:space="preserve"> el cent</w:t>
      </w:r>
      <w:r w:rsidR="002D5AB6">
        <w:rPr>
          <w:sz w:val="24"/>
          <w:szCs w:val="24"/>
        </w:rPr>
        <w:t>ro, la clave es a qué me llama D</w:t>
      </w:r>
      <w:r w:rsidR="00BE4092" w:rsidRPr="002D5AB6">
        <w:rPr>
          <w:sz w:val="24"/>
          <w:szCs w:val="24"/>
        </w:rPr>
        <w:t>ios</w:t>
      </w:r>
      <w:r w:rsidR="00BE4092" w:rsidRPr="002D5AB6">
        <w:rPr>
          <w:sz w:val="24"/>
          <w:szCs w:val="24"/>
        </w:rPr>
        <w:t xml:space="preserve"> </w:t>
      </w:r>
      <w:r w:rsidR="002D5AB6">
        <w:rPr>
          <w:sz w:val="24"/>
          <w:szCs w:val="24"/>
        </w:rPr>
        <w:t>y lanzarse.</w:t>
      </w:r>
    </w:p>
    <w:p w:rsidR="00EA389D" w:rsidRPr="002D5AB6" w:rsidRDefault="00EA389D" w:rsidP="00E7314E">
      <w:pPr>
        <w:pStyle w:val="Prrafodelista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Las personas que están en los equipos que impulsan la fraternidad y los proyectos han de estar muy atentos a los dones y vocación evolutiva de los miembros de la fraternidad para hacer las propuestas y encomiendas adecuadas. Sentimos una gran confianza</w:t>
      </w:r>
      <w:r w:rsidR="00BE4092" w:rsidRPr="002D5AB6">
        <w:rPr>
          <w:sz w:val="24"/>
          <w:szCs w:val="24"/>
        </w:rPr>
        <w:t xml:space="preserve"> hacia ellos pero </w:t>
      </w:r>
      <w:r w:rsidRPr="002D5AB6">
        <w:rPr>
          <w:sz w:val="24"/>
          <w:szCs w:val="24"/>
        </w:rPr>
        <w:t>eso</w:t>
      </w:r>
      <w:r w:rsidR="00BE4092" w:rsidRPr="002D5AB6">
        <w:rPr>
          <w:sz w:val="24"/>
          <w:szCs w:val="24"/>
        </w:rPr>
        <w:t xml:space="preserve"> no debe suponer</w:t>
      </w:r>
      <w:r w:rsidRPr="002D5AB6">
        <w:rPr>
          <w:sz w:val="24"/>
          <w:szCs w:val="24"/>
        </w:rPr>
        <w:t xml:space="preserve"> desentendernos de la misión. De hecho es conveniente pasar por los diferentes equipos para comprenderlos y </w:t>
      </w:r>
      <w:r w:rsidR="00BE4092" w:rsidRPr="002D5AB6">
        <w:rPr>
          <w:sz w:val="24"/>
          <w:szCs w:val="24"/>
        </w:rPr>
        <w:t>tener una visión más general. Igualmente,</w:t>
      </w:r>
      <w:r w:rsidRPr="002D5AB6">
        <w:rPr>
          <w:sz w:val="24"/>
          <w:szCs w:val="24"/>
        </w:rPr>
        <w:t xml:space="preserve"> la pequeña comunidad y sus miembros juegan un papel muy importante en el discern</w:t>
      </w:r>
      <w:r w:rsidR="00BE4092" w:rsidRPr="002D5AB6">
        <w:rPr>
          <w:sz w:val="24"/>
          <w:szCs w:val="24"/>
        </w:rPr>
        <w:t>imiento y animación vocacional.</w:t>
      </w:r>
    </w:p>
    <w:p w:rsidR="00EA389D" w:rsidRPr="002D5AB6" w:rsidRDefault="00EA389D" w:rsidP="00E7314E">
      <w:pPr>
        <w:pStyle w:val="Prrafodelista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Tenemos que trabajar con los más jóvenes para que se sientan constructores de una histori</w:t>
      </w:r>
      <w:r w:rsidR="00BE4092" w:rsidRPr="002D5AB6">
        <w:rPr>
          <w:sz w:val="24"/>
          <w:szCs w:val="24"/>
        </w:rPr>
        <w:t xml:space="preserve">a, parte protagonista de ella, </w:t>
      </w:r>
      <w:r w:rsidRPr="002D5AB6">
        <w:rPr>
          <w:sz w:val="24"/>
          <w:szCs w:val="24"/>
        </w:rPr>
        <w:t xml:space="preserve">asuman el liderazgo y estén </w:t>
      </w:r>
      <w:r w:rsidR="00BE4092" w:rsidRPr="002D5AB6">
        <w:rPr>
          <w:sz w:val="24"/>
          <w:szCs w:val="24"/>
        </w:rPr>
        <w:t xml:space="preserve">bien </w:t>
      </w:r>
      <w:r w:rsidRPr="002D5AB6">
        <w:rPr>
          <w:sz w:val="24"/>
          <w:szCs w:val="24"/>
        </w:rPr>
        <w:t xml:space="preserve">formados y preparados.  </w:t>
      </w:r>
    </w:p>
    <w:p w:rsidR="00EA389D" w:rsidRPr="002D5AB6" w:rsidRDefault="00EA389D" w:rsidP="00E7314E">
      <w:pPr>
        <w:pStyle w:val="Prrafodelista"/>
        <w:numPr>
          <w:ilvl w:val="0"/>
          <w:numId w:val="10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La eucaristía, las oraciones y los momentos comunitarios son espacios ideales para compartir vida, alegría, bienes y una espiritualidad concreta. Dios se hace muy presente en las celebraciones y en ellas se encuentra y reconoce la comunidad. Son algo propi</w:t>
      </w:r>
      <w:r w:rsidR="00191969">
        <w:rPr>
          <w:sz w:val="24"/>
          <w:szCs w:val="24"/>
        </w:rPr>
        <w:t xml:space="preserve">o que debemos hacer entre todos </w:t>
      </w:r>
      <w:r w:rsidRPr="002D5AB6">
        <w:rPr>
          <w:sz w:val="24"/>
          <w:szCs w:val="24"/>
        </w:rPr>
        <w:t>mejo</w:t>
      </w:r>
      <w:r w:rsidR="00BE4092" w:rsidRPr="002D5AB6">
        <w:rPr>
          <w:sz w:val="24"/>
          <w:szCs w:val="24"/>
        </w:rPr>
        <w:t>rando</w:t>
      </w:r>
      <w:r w:rsidRPr="002D5AB6">
        <w:rPr>
          <w:sz w:val="24"/>
          <w:szCs w:val="24"/>
        </w:rPr>
        <w:t xml:space="preserve"> la participación y compromiso de la fraternidad</w:t>
      </w:r>
      <w:r w:rsidR="00BE4092" w:rsidRPr="002D5AB6">
        <w:rPr>
          <w:sz w:val="24"/>
          <w:szCs w:val="24"/>
        </w:rPr>
        <w:t>, proponiendo</w:t>
      </w:r>
      <w:r w:rsidRPr="002D5AB6">
        <w:rPr>
          <w:sz w:val="24"/>
          <w:szCs w:val="24"/>
        </w:rPr>
        <w:t xml:space="preserve"> formas más atractivas para jóvenes, familias, etc.</w:t>
      </w:r>
      <w:r w:rsidR="00BE4092" w:rsidRPr="002D5AB6">
        <w:rPr>
          <w:sz w:val="24"/>
          <w:szCs w:val="24"/>
        </w:rPr>
        <w:t xml:space="preserve"> </w:t>
      </w:r>
      <w:r w:rsidR="00191969">
        <w:rPr>
          <w:sz w:val="24"/>
          <w:szCs w:val="24"/>
        </w:rPr>
        <w:t xml:space="preserve">Puede ser conveniente encargar a una comunidad velar por la buena coordinación y preparación de las eucaristías. </w:t>
      </w:r>
    </w:p>
    <w:p w:rsidR="00191969" w:rsidRDefault="0019196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A389D" w:rsidRPr="002D5AB6" w:rsidRDefault="00CA46E4" w:rsidP="00E7314E">
      <w:p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lastRenderedPageBreak/>
        <w:t>Nos comprometemos a</w:t>
      </w:r>
      <w:r w:rsidR="00EA389D" w:rsidRPr="002D5AB6">
        <w:rPr>
          <w:sz w:val="24"/>
          <w:szCs w:val="24"/>
        </w:rPr>
        <w:t>…</w:t>
      </w:r>
    </w:p>
    <w:p w:rsidR="00E104B1" w:rsidRPr="002D5AB6" w:rsidRDefault="00E90BE6" w:rsidP="00E7314E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T</w:t>
      </w:r>
      <w:r w:rsidR="00E104B1" w:rsidRPr="002D5AB6">
        <w:rPr>
          <w:sz w:val="24"/>
          <w:szCs w:val="24"/>
        </w:rPr>
        <w:t>rabajar y cuidar las distintas convocatorias, dando a conocer la pluralidad de propuestas vocacionales y generando opciones para todos de tal modo que cada vez más personas se sientan convocadas y cada uno pueda crecer en su vocación. Especialmente buscaremos sacar la chispa que tiene cada joven</w:t>
      </w:r>
      <w:r w:rsidR="007441CA" w:rsidRPr="002D5AB6">
        <w:rPr>
          <w:sz w:val="24"/>
          <w:szCs w:val="24"/>
        </w:rPr>
        <w:t>, ofreciéndole modelos estimulantes de entrega</w:t>
      </w:r>
      <w:r w:rsidR="00E104B1" w:rsidRPr="002D5AB6">
        <w:rPr>
          <w:sz w:val="24"/>
          <w:szCs w:val="24"/>
        </w:rPr>
        <w:t xml:space="preserve"> para que descubra</w:t>
      </w:r>
      <w:r w:rsidR="007441CA" w:rsidRPr="002D5AB6">
        <w:rPr>
          <w:sz w:val="24"/>
          <w:szCs w:val="24"/>
        </w:rPr>
        <w:t>n</w:t>
      </w:r>
      <w:r w:rsidR="00E104B1" w:rsidRPr="002D5AB6">
        <w:rPr>
          <w:sz w:val="24"/>
          <w:szCs w:val="24"/>
        </w:rPr>
        <w:t xml:space="preserve"> la llamada a buscar su máxima </w:t>
      </w:r>
      <w:r w:rsidR="007441CA" w:rsidRPr="002D5AB6">
        <w:rPr>
          <w:sz w:val="24"/>
          <w:szCs w:val="24"/>
        </w:rPr>
        <w:t xml:space="preserve">felicidad. </w:t>
      </w:r>
    </w:p>
    <w:p w:rsidR="00E104B1" w:rsidRPr="002D5AB6" w:rsidRDefault="00C004C4" w:rsidP="00E7314E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P</w:t>
      </w:r>
      <w:r w:rsidR="00E104B1" w:rsidRPr="002D5AB6">
        <w:rPr>
          <w:sz w:val="24"/>
          <w:szCs w:val="24"/>
        </w:rPr>
        <w:t xml:space="preserve">reocuparnos por el surgimiento de todas las vocaciones haciendo propuestas individualizadas y aprovechando más y mejor las plataformas con las que contamos (colegios, </w:t>
      </w:r>
      <w:proofErr w:type="spellStart"/>
      <w:r w:rsidR="00E104B1" w:rsidRPr="002D5AB6">
        <w:rPr>
          <w:sz w:val="24"/>
          <w:szCs w:val="24"/>
        </w:rPr>
        <w:t>Itaka</w:t>
      </w:r>
      <w:proofErr w:type="spellEnd"/>
      <w:r w:rsidR="00E104B1" w:rsidRPr="002D5AB6">
        <w:rPr>
          <w:sz w:val="24"/>
          <w:szCs w:val="24"/>
        </w:rPr>
        <w:t>, Movimiento Calasanz, parroquias,</w:t>
      </w:r>
      <w:r w:rsidRPr="002D5AB6">
        <w:rPr>
          <w:sz w:val="24"/>
          <w:szCs w:val="24"/>
        </w:rPr>
        <w:t xml:space="preserve"> proyectos</w:t>
      </w:r>
      <w:r w:rsidR="00E104B1" w:rsidRPr="002D5AB6">
        <w:rPr>
          <w:sz w:val="24"/>
          <w:szCs w:val="24"/>
        </w:rPr>
        <w:t>…)</w:t>
      </w:r>
      <w:r w:rsidRPr="002D5AB6">
        <w:rPr>
          <w:sz w:val="24"/>
          <w:szCs w:val="24"/>
        </w:rPr>
        <w:t>.</w:t>
      </w:r>
      <w:r w:rsidR="00E104B1" w:rsidRPr="002D5AB6">
        <w:rPr>
          <w:sz w:val="24"/>
          <w:szCs w:val="24"/>
        </w:rPr>
        <w:t xml:space="preserve"> </w:t>
      </w:r>
    </w:p>
    <w:p w:rsidR="00435925" w:rsidRPr="002D5AB6" w:rsidRDefault="00C004C4" w:rsidP="00E7314E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S</w:t>
      </w:r>
      <w:r w:rsidR="00435925" w:rsidRPr="002D5AB6">
        <w:rPr>
          <w:sz w:val="24"/>
          <w:szCs w:val="24"/>
        </w:rPr>
        <w:t>er claros y transparentes en lo que queremos decir, adaptándonos a</w:t>
      </w:r>
      <w:r w:rsidRPr="002D5AB6">
        <w:rPr>
          <w:sz w:val="24"/>
          <w:szCs w:val="24"/>
        </w:rPr>
        <w:t xml:space="preserve"> los diferentes destinatarios y utilizando los</w:t>
      </w:r>
      <w:r w:rsidR="00EA389D" w:rsidRPr="002D5AB6">
        <w:rPr>
          <w:sz w:val="24"/>
          <w:szCs w:val="24"/>
        </w:rPr>
        <w:t xml:space="preserve"> lenguaje</w:t>
      </w:r>
      <w:r w:rsidRPr="002D5AB6">
        <w:rPr>
          <w:sz w:val="24"/>
          <w:szCs w:val="24"/>
        </w:rPr>
        <w:t xml:space="preserve">s y </w:t>
      </w:r>
      <w:r w:rsidR="00D934BA">
        <w:rPr>
          <w:sz w:val="24"/>
          <w:szCs w:val="24"/>
        </w:rPr>
        <w:t xml:space="preserve">las </w:t>
      </w:r>
      <w:r w:rsidRPr="002D5AB6">
        <w:rPr>
          <w:sz w:val="24"/>
          <w:szCs w:val="24"/>
        </w:rPr>
        <w:t>formas de comunicación más ad</w:t>
      </w:r>
      <w:r w:rsidR="00D934BA">
        <w:rPr>
          <w:sz w:val="24"/>
          <w:szCs w:val="24"/>
        </w:rPr>
        <w:t>ecuada</w:t>
      </w:r>
      <w:r w:rsidRPr="002D5AB6">
        <w:rPr>
          <w:sz w:val="24"/>
          <w:szCs w:val="24"/>
        </w:rPr>
        <w:t>s para cada uno de ellos.</w:t>
      </w:r>
    </w:p>
    <w:p w:rsidR="00AD4638" w:rsidRPr="002D5AB6" w:rsidRDefault="00C004C4" w:rsidP="00E7314E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C</w:t>
      </w:r>
      <w:r w:rsidR="00AD4638" w:rsidRPr="002D5AB6">
        <w:rPr>
          <w:sz w:val="24"/>
          <w:szCs w:val="24"/>
        </w:rPr>
        <w:t>onvocar más con el ejemplo</w:t>
      </w:r>
      <w:r w:rsidR="00094FD7" w:rsidRPr="002D5AB6">
        <w:rPr>
          <w:sz w:val="24"/>
          <w:szCs w:val="24"/>
        </w:rPr>
        <w:t>, el testimonio</w:t>
      </w:r>
      <w:r w:rsidR="007441CA" w:rsidRPr="002D5AB6">
        <w:rPr>
          <w:sz w:val="24"/>
          <w:szCs w:val="24"/>
        </w:rPr>
        <w:t xml:space="preserve"> y con signos que nos hagan reconocibles personal e institucionalmente en nuestra identidad escolapia.</w:t>
      </w:r>
    </w:p>
    <w:p w:rsidR="00EA389D" w:rsidRPr="002D5AB6" w:rsidRDefault="00C004C4" w:rsidP="00E7314E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A</w:t>
      </w:r>
      <w:r w:rsidR="00EA389D" w:rsidRPr="002D5AB6">
        <w:rPr>
          <w:sz w:val="24"/>
          <w:szCs w:val="24"/>
        </w:rPr>
        <w:t>coger con cariño a las personas,</w:t>
      </w:r>
      <w:r w:rsidRPr="002D5AB6">
        <w:rPr>
          <w:sz w:val="24"/>
          <w:szCs w:val="24"/>
        </w:rPr>
        <w:t xml:space="preserve"> sin dejar a nadie fuera del proyecto. S</w:t>
      </w:r>
      <w:r w:rsidR="00EA389D" w:rsidRPr="002D5AB6">
        <w:rPr>
          <w:sz w:val="24"/>
          <w:szCs w:val="24"/>
        </w:rPr>
        <w:t xml:space="preserve">obre todo cuidar y mimar los procesos de la gente que viene por detrás. </w:t>
      </w:r>
    </w:p>
    <w:p w:rsidR="00E90BE6" w:rsidRPr="002D5AB6" w:rsidRDefault="00C004C4" w:rsidP="00E7314E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D</w:t>
      </w:r>
      <w:r w:rsidR="00E90BE6" w:rsidRPr="002D5AB6">
        <w:rPr>
          <w:sz w:val="24"/>
          <w:szCs w:val="24"/>
        </w:rPr>
        <w:t>ifundir el espíritu de búsqueda de la propia vocación en cada momento, viviendo en clave de disponibilidad y dejándonos guiar con docilidad y confianza evangélica por lo que los hermanos y hermanas ven en mí. Fomentaremos el compartir y redescubrir “mi lugar en la escuela pía” para, una vez discernido, comunicarlo a la fra</w:t>
      </w:r>
      <w:r w:rsidR="00D821F1">
        <w:rPr>
          <w:sz w:val="24"/>
          <w:szCs w:val="24"/>
        </w:rPr>
        <w:t>ternidad y a la orden en clave de servicio</w:t>
      </w:r>
      <w:r w:rsidR="00E90BE6" w:rsidRPr="002D5AB6">
        <w:rPr>
          <w:sz w:val="24"/>
          <w:szCs w:val="24"/>
        </w:rPr>
        <w:t>.</w:t>
      </w:r>
    </w:p>
    <w:p w:rsidR="00E90BE6" w:rsidRPr="002D5AB6" w:rsidRDefault="00E90BE6" w:rsidP="00E7314E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 xml:space="preserve">Estar atentos a la realidad que nos rodea para dar respuesta a las nuevas necesidades escolapias, eclesiales y sociales, pidiendo ayuda si hace falta y formándonos en aquello que se nos encomienda. </w:t>
      </w:r>
    </w:p>
    <w:p w:rsidR="008302E0" w:rsidRPr="002D5AB6" w:rsidRDefault="008302E0" w:rsidP="00E7314E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Fomentar la participación a los encuentros fraternos, locales y provinciales, transmitiendo la importancia que tienen para crear lazos, aumentar la comunión, sentirnos parte de la Escuela Pía.</w:t>
      </w:r>
    </w:p>
    <w:p w:rsidR="00E90BE6" w:rsidRPr="002D5AB6" w:rsidRDefault="008302E0" w:rsidP="00E7314E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 xml:space="preserve">Querernos y que se note que nos queremos. </w:t>
      </w:r>
      <w:r w:rsidR="00E90BE6" w:rsidRPr="002D5AB6">
        <w:rPr>
          <w:sz w:val="24"/>
          <w:szCs w:val="24"/>
        </w:rPr>
        <w:t>Vivir con alegría y hacerla brotar con fuerza en las eucaristías, oraciones y celebraciones</w:t>
      </w:r>
      <w:r w:rsidR="00D821F1">
        <w:rPr>
          <w:sz w:val="24"/>
          <w:szCs w:val="24"/>
        </w:rPr>
        <w:t xml:space="preserve"> de tal modo</w:t>
      </w:r>
      <w:r w:rsidR="00E15FBB" w:rsidRPr="002D5AB6">
        <w:rPr>
          <w:sz w:val="24"/>
          <w:szCs w:val="24"/>
        </w:rPr>
        <w:t xml:space="preserve"> que</w:t>
      </w:r>
      <w:r w:rsidR="00E90BE6" w:rsidRPr="002D5AB6">
        <w:rPr>
          <w:sz w:val="24"/>
          <w:szCs w:val="24"/>
        </w:rPr>
        <w:t xml:space="preserve"> llegue a cada uno de los miem</w:t>
      </w:r>
      <w:r w:rsidR="00E15FBB" w:rsidRPr="002D5AB6">
        <w:rPr>
          <w:sz w:val="24"/>
          <w:szCs w:val="24"/>
        </w:rPr>
        <w:t>bros de la</w:t>
      </w:r>
      <w:bookmarkStart w:id="0" w:name="_GoBack"/>
      <w:bookmarkEnd w:id="0"/>
      <w:r w:rsidR="00E15FBB" w:rsidRPr="002D5AB6">
        <w:rPr>
          <w:sz w:val="24"/>
          <w:szCs w:val="24"/>
        </w:rPr>
        <w:t xml:space="preserve"> comunidad cristiana.</w:t>
      </w:r>
    </w:p>
    <w:p w:rsidR="00AD4638" w:rsidRPr="002D5AB6" w:rsidRDefault="00E15FBB" w:rsidP="00E7314E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sz w:val="24"/>
          <w:szCs w:val="24"/>
        </w:rPr>
      </w:pPr>
      <w:r w:rsidRPr="002D5AB6">
        <w:rPr>
          <w:sz w:val="24"/>
          <w:szCs w:val="24"/>
        </w:rPr>
        <w:t>Hacer celeb</w:t>
      </w:r>
      <w:r w:rsidR="00793EA1" w:rsidRPr="002D5AB6">
        <w:rPr>
          <w:sz w:val="24"/>
          <w:szCs w:val="24"/>
        </w:rPr>
        <w:t>raciones más abiertas, cuidadas y</w:t>
      </w:r>
      <w:r w:rsidRPr="002D5AB6">
        <w:rPr>
          <w:sz w:val="24"/>
          <w:szCs w:val="24"/>
        </w:rPr>
        <w:t xml:space="preserve"> participativas</w:t>
      </w:r>
      <w:r w:rsidR="00553C36" w:rsidRPr="002D5AB6">
        <w:rPr>
          <w:sz w:val="24"/>
          <w:szCs w:val="24"/>
        </w:rPr>
        <w:t xml:space="preserve"> en función de los destinatarios, </w:t>
      </w:r>
      <w:r w:rsidR="00C004C4" w:rsidRPr="002D5AB6">
        <w:rPr>
          <w:sz w:val="24"/>
          <w:szCs w:val="24"/>
        </w:rPr>
        <w:t xml:space="preserve">los </w:t>
      </w:r>
      <w:r w:rsidR="00553C36" w:rsidRPr="002D5AB6">
        <w:rPr>
          <w:sz w:val="24"/>
          <w:szCs w:val="24"/>
        </w:rPr>
        <w:t xml:space="preserve">acontecimientos y </w:t>
      </w:r>
      <w:r w:rsidR="00C004C4" w:rsidRPr="002D5AB6">
        <w:rPr>
          <w:sz w:val="24"/>
          <w:szCs w:val="24"/>
        </w:rPr>
        <w:t xml:space="preserve">los </w:t>
      </w:r>
      <w:r w:rsidR="00553C36" w:rsidRPr="002D5AB6">
        <w:rPr>
          <w:sz w:val="24"/>
          <w:szCs w:val="24"/>
        </w:rPr>
        <w:t xml:space="preserve">momentos litúrgicos. Vivir </w:t>
      </w:r>
      <w:r w:rsidR="008302E0" w:rsidRPr="002D5AB6">
        <w:rPr>
          <w:sz w:val="24"/>
          <w:szCs w:val="24"/>
        </w:rPr>
        <w:t>la eucaristía como el centro de la fraternidad</w:t>
      </w:r>
      <w:r w:rsidR="00553C36" w:rsidRPr="002D5AB6">
        <w:rPr>
          <w:sz w:val="24"/>
          <w:szCs w:val="24"/>
        </w:rPr>
        <w:t xml:space="preserve"> y </w:t>
      </w:r>
      <w:r w:rsidR="00C004C4" w:rsidRPr="002D5AB6">
        <w:rPr>
          <w:sz w:val="24"/>
          <w:szCs w:val="24"/>
        </w:rPr>
        <w:t xml:space="preserve">la </w:t>
      </w:r>
      <w:r w:rsidR="00553C36" w:rsidRPr="002D5AB6">
        <w:rPr>
          <w:sz w:val="24"/>
          <w:szCs w:val="24"/>
        </w:rPr>
        <w:t>presencia escolapia</w:t>
      </w:r>
      <w:r w:rsidR="008302E0" w:rsidRPr="002D5AB6">
        <w:rPr>
          <w:sz w:val="24"/>
          <w:szCs w:val="24"/>
        </w:rPr>
        <w:t xml:space="preserve">. </w:t>
      </w:r>
    </w:p>
    <w:sectPr w:rsidR="00AD4638" w:rsidRPr="002D5AB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B6" w:rsidRDefault="002D5AB6" w:rsidP="002D5AB6">
      <w:pPr>
        <w:spacing w:after="0" w:line="240" w:lineRule="auto"/>
      </w:pPr>
      <w:r>
        <w:separator/>
      </w:r>
    </w:p>
  </w:endnote>
  <w:endnote w:type="continuationSeparator" w:id="0">
    <w:p w:rsidR="002D5AB6" w:rsidRDefault="002D5AB6" w:rsidP="002D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B6" w:rsidRDefault="002D5AB6">
    <w:pPr>
      <w:pStyle w:val="Piedepgina"/>
    </w:pPr>
    <w:r>
      <w:rPr>
        <w:noProof/>
        <w:lang w:eastAsia="es-ES"/>
      </w:rPr>
      <w:drawing>
        <wp:inline distT="0" distB="0" distL="0" distR="0" wp14:anchorId="2E494383" wp14:editId="4BAFC59E">
          <wp:extent cx="5400040" cy="94027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0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B6" w:rsidRDefault="002D5AB6" w:rsidP="002D5AB6">
      <w:pPr>
        <w:spacing w:after="0" w:line="240" w:lineRule="auto"/>
      </w:pPr>
      <w:r>
        <w:separator/>
      </w:r>
    </w:p>
  </w:footnote>
  <w:footnote w:type="continuationSeparator" w:id="0">
    <w:p w:rsidR="002D5AB6" w:rsidRDefault="002D5AB6" w:rsidP="002D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B6" w:rsidRDefault="002D5AB6">
    <w:pPr>
      <w:pStyle w:val="Encabezado"/>
    </w:pPr>
    <w:r>
      <w:rPr>
        <w:noProof/>
        <w:lang w:eastAsia="es-ES"/>
      </w:rPr>
      <w:drawing>
        <wp:inline distT="0" distB="0" distL="0" distR="0" wp14:anchorId="3E6426A6" wp14:editId="232B7890">
          <wp:extent cx="5400040" cy="91593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5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A4F4C"/>
    <w:multiLevelType w:val="hybridMultilevel"/>
    <w:tmpl w:val="A85422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CC367F"/>
    <w:multiLevelType w:val="hybridMultilevel"/>
    <w:tmpl w:val="D98ED27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0F784B"/>
    <w:multiLevelType w:val="hybridMultilevel"/>
    <w:tmpl w:val="344472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818B9"/>
    <w:multiLevelType w:val="hybridMultilevel"/>
    <w:tmpl w:val="3E4C4A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B71D4B"/>
    <w:multiLevelType w:val="hybridMultilevel"/>
    <w:tmpl w:val="DE226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507B3"/>
    <w:multiLevelType w:val="hybridMultilevel"/>
    <w:tmpl w:val="1E7A9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D0311"/>
    <w:multiLevelType w:val="hybridMultilevel"/>
    <w:tmpl w:val="9954C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F73EE"/>
    <w:multiLevelType w:val="hybridMultilevel"/>
    <w:tmpl w:val="6C1C0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1312E"/>
    <w:multiLevelType w:val="hybridMultilevel"/>
    <w:tmpl w:val="D1BE01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41F00"/>
    <w:multiLevelType w:val="hybridMultilevel"/>
    <w:tmpl w:val="E0AA8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11"/>
    <w:rsid w:val="00015177"/>
    <w:rsid w:val="00085BB2"/>
    <w:rsid w:val="00094FD7"/>
    <w:rsid w:val="000A620C"/>
    <w:rsid w:val="000D0ABB"/>
    <w:rsid w:val="00174270"/>
    <w:rsid w:val="00185D82"/>
    <w:rsid w:val="00191969"/>
    <w:rsid w:val="00214806"/>
    <w:rsid w:val="002A3354"/>
    <w:rsid w:val="002C2978"/>
    <w:rsid w:val="002D233E"/>
    <w:rsid w:val="002D5AB6"/>
    <w:rsid w:val="002F1A1D"/>
    <w:rsid w:val="003124E7"/>
    <w:rsid w:val="003B616A"/>
    <w:rsid w:val="003E3177"/>
    <w:rsid w:val="00417609"/>
    <w:rsid w:val="00435925"/>
    <w:rsid w:val="004B5665"/>
    <w:rsid w:val="00514225"/>
    <w:rsid w:val="00524875"/>
    <w:rsid w:val="00553C36"/>
    <w:rsid w:val="0058528A"/>
    <w:rsid w:val="005D091C"/>
    <w:rsid w:val="0061396A"/>
    <w:rsid w:val="00625BE3"/>
    <w:rsid w:val="006344F7"/>
    <w:rsid w:val="006C30A0"/>
    <w:rsid w:val="006D12DA"/>
    <w:rsid w:val="006E4222"/>
    <w:rsid w:val="007441CA"/>
    <w:rsid w:val="00756465"/>
    <w:rsid w:val="007657F5"/>
    <w:rsid w:val="00771E44"/>
    <w:rsid w:val="00793EA1"/>
    <w:rsid w:val="007A1AEA"/>
    <w:rsid w:val="008136EE"/>
    <w:rsid w:val="008302E0"/>
    <w:rsid w:val="008C0C66"/>
    <w:rsid w:val="009133A4"/>
    <w:rsid w:val="00942CCE"/>
    <w:rsid w:val="00A37CF9"/>
    <w:rsid w:val="00A634F4"/>
    <w:rsid w:val="00AD4638"/>
    <w:rsid w:val="00B06900"/>
    <w:rsid w:val="00B21AF8"/>
    <w:rsid w:val="00B62A76"/>
    <w:rsid w:val="00B666B1"/>
    <w:rsid w:val="00B91359"/>
    <w:rsid w:val="00BD6FD7"/>
    <w:rsid w:val="00BE4092"/>
    <w:rsid w:val="00C004C4"/>
    <w:rsid w:val="00C42543"/>
    <w:rsid w:val="00C5644E"/>
    <w:rsid w:val="00C76BE2"/>
    <w:rsid w:val="00C85F01"/>
    <w:rsid w:val="00CA46E4"/>
    <w:rsid w:val="00CF093D"/>
    <w:rsid w:val="00D736BF"/>
    <w:rsid w:val="00D74387"/>
    <w:rsid w:val="00D821F1"/>
    <w:rsid w:val="00D934BA"/>
    <w:rsid w:val="00DC2DDC"/>
    <w:rsid w:val="00DC751B"/>
    <w:rsid w:val="00DE760E"/>
    <w:rsid w:val="00E104B1"/>
    <w:rsid w:val="00E15FBB"/>
    <w:rsid w:val="00E20C35"/>
    <w:rsid w:val="00E41B62"/>
    <w:rsid w:val="00E7314E"/>
    <w:rsid w:val="00E90BE6"/>
    <w:rsid w:val="00E91823"/>
    <w:rsid w:val="00EA389D"/>
    <w:rsid w:val="00EA6854"/>
    <w:rsid w:val="00F37E24"/>
    <w:rsid w:val="00F5229F"/>
    <w:rsid w:val="00F73D11"/>
    <w:rsid w:val="00F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128B8-6D6C-461D-BE5B-6830DDD1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2C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5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AB6"/>
  </w:style>
  <w:style w:type="paragraph" w:styleId="Piedepgina">
    <w:name w:val="footer"/>
    <w:basedOn w:val="Normal"/>
    <w:link w:val="PiedepginaCar"/>
    <w:uiPriority w:val="99"/>
    <w:unhideWhenUsed/>
    <w:rsid w:val="002D5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6D8B-E4AF-420B-AA27-29B0D073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1201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Santamaria</dc:creator>
  <cp:keywords/>
  <dc:description/>
  <cp:lastModifiedBy>Pablo Santamaria</cp:lastModifiedBy>
  <cp:revision>56</cp:revision>
  <dcterms:created xsi:type="dcterms:W3CDTF">2015-03-08T17:51:00Z</dcterms:created>
  <dcterms:modified xsi:type="dcterms:W3CDTF">2015-03-10T18:35:00Z</dcterms:modified>
</cp:coreProperties>
</file>